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54D1" w14:textId="7B73820A" w:rsidR="006D6C7D" w:rsidRPr="006D6C7D" w:rsidRDefault="006D6C7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1950A78E" w14:textId="4638B80B" w:rsidR="006D6C7D" w:rsidRPr="006D6C7D" w:rsidRDefault="006D6C7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ИРКУТСКАЯ ОБЛАСТЬ</w:t>
      </w:r>
    </w:p>
    <w:p w14:paraId="08F96673" w14:textId="402E3A52" w:rsidR="006D6C7D" w:rsidRDefault="006D6C7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C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БОХАНСКИЙ РАЙОН</w:t>
      </w:r>
    </w:p>
    <w:p w14:paraId="48802B5D" w14:textId="36753FE2" w:rsidR="006D6C7D" w:rsidRPr="006D6C7D" w:rsidRDefault="006D6C7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«СЕРЕДКИНО»</w:t>
      </w:r>
    </w:p>
    <w:p w14:paraId="709502BF" w14:textId="6BEF6D00" w:rsidR="008B61DD" w:rsidRPr="0020140D" w:rsidRDefault="006D6C7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ФИНАНСОВЫЙ ОТДЕЛ </w:t>
      </w:r>
      <w:r w:rsidR="008B61DD"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14:paraId="0A945BC8" w14:textId="61E1A064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D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ОБРАЗОВАНИЯ</w:t>
      </w:r>
      <w:r w:rsidR="00184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«СЕРЕДКИНО</w:t>
      </w:r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891B85B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A7DD0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946B0" w14:textId="7236B037" w:rsidR="008B61DD" w:rsidRPr="0020140D" w:rsidRDefault="008B61DD" w:rsidP="006D6C7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  <w:r w:rsidR="006D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</w:t>
      </w:r>
    </w:p>
    <w:p w14:paraId="6639BBA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CB1" w14:textId="77777777" w:rsidR="008B61DD" w:rsidRPr="0020140D" w:rsidRDefault="008B61DD" w:rsidP="008B61D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50038" w14:textId="44BAF641" w:rsidR="008B61DD" w:rsidRPr="0020140D" w:rsidRDefault="006D6C7D" w:rsidP="006D6C7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Середкино                                                                             18 декабря 2019г.</w:t>
      </w:r>
    </w:p>
    <w:p w14:paraId="28C649F3" w14:textId="77777777" w:rsidR="00EB0874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8"/>
          <w:szCs w:val="28"/>
        </w:rPr>
      </w:pPr>
    </w:p>
    <w:p w14:paraId="5A0FAE71" w14:textId="77777777" w:rsidR="00EB0874" w:rsidRPr="008B61DD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57" w14:paraId="4C3712D4" w14:textId="7777777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6A4039D" w14:textId="46DFB590" w:rsidR="00A66657" w:rsidRPr="006D6C7D" w:rsidRDefault="006D6C7D" w:rsidP="00A66657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657" w:rsidRPr="006D6C7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взаимодействия</w:t>
            </w:r>
          </w:p>
          <w:p w14:paraId="7D2B5A59" w14:textId="1B4FD298" w:rsidR="00A66657" w:rsidRDefault="00314DD8" w:rsidP="001F21A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отдела </w:t>
            </w:r>
            <w:r w:rsidR="00A66657" w:rsidRPr="006D6C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«Середкино</w:t>
            </w:r>
            <w:r w:rsidR="00A66657" w:rsidRPr="006D6C7D">
              <w:rPr>
                <w:rFonts w:ascii="Times New Roman" w:hAnsi="Times New Roman" w:cs="Times New Roman"/>
                <w:sz w:val="24"/>
                <w:szCs w:val="24"/>
              </w:rPr>
              <w:t>» с субъектами контроля,</w:t>
            </w:r>
            <w:r w:rsidR="001F21A0" w:rsidRPr="006D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57" w:rsidRPr="006D6C7D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 5 статьи 99 Федерального закона «О контрактной системе в сфере закупок товаров, работ, услуг</w:t>
            </w:r>
            <w:r w:rsidR="00921873" w:rsidRPr="006D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57" w:rsidRPr="006D6C7D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и муниципальных нужд»</w:t>
            </w:r>
            <w:r w:rsidR="00A6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proofErr w:type="gramStart"/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1DD">
        <w:rPr>
          <w:rFonts w:ascii="Times New Roman" w:hAnsi="Times New Roman"/>
          <w:sz w:val="24"/>
          <w:szCs w:val="24"/>
        </w:rPr>
        <w:t>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Федерации от 22.07.2016 № 120н </w:t>
      </w:r>
    </w:p>
    <w:p w14:paraId="1AF1EE8B" w14:textId="77777777" w:rsidR="00EB0874" w:rsidRPr="009949CA" w:rsidRDefault="00EB0874" w:rsidP="00EB0874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949CA">
        <w:rPr>
          <w:rFonts w:ascii="Times New Roman" w:hAnsi="Times New Roman"/>
          <w:b/>
          <w:sz w:val="24"/>
          <w:szCs w:val="24"/>
        </w:rPr>
        <w:t>ПРИКАЗЫВАЮ:</w:t>
      </w:r>
    </w:p>
    <w:p w14:paraId="4E58FCB3" w14:textId="22DFB881" w:rsidR="00EB0874" w:rsidRPr="008B61DD" w:rsidRDefault="00EB0874" w:rsidP="00EB0874">
      <w:pPr>
        <w:pStyle w:val="af6"/>
        <w:tabs>
          <w:tab w:val="left" w:pos="1502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8B61DD">
        <w:rPr>
          <w:rFonts w:ascii="Times New Roman" w:hAnsi="Times New Roman"/>
          <w:sz w:val="24"/>
          <w:szCs w:val="24"/>
        </w:rPr>
        <w:t>Утвердить Порядок</w:t>
      </w:r>
      <w:r w:rsidR="00314DD8">
        <w:rPr>
          <w:rFonts w:ascii="Times New Roman" w:hAnsi="Times New Roman"/>
          <w:sz w:val="24"/>
          <w:szCs w:val="24"/>
        </w:rPr>
        <w:t xml:space="preserve"> взаимодействия Финансового отдела</w:t>
      </w:r>
      <w:r w:rsidRPr="008B61DD">
        <w:rPr>
          <w:rFonts w:ascii="Times New Roman" w:hAnsi="Times New Roman"/>
          <w:sz w:val="24"/>
          <w:szCs w:val="24"/>
        </w:rPr>
        <w:t xml:space="preserve"> администрации муниципальн</w:t>
      </w:r>
      <w:r w:rsidR="00314DD8">
        <w:rPr>
          <w:rFonts w:ascii="Times New Roman" w:hAnsi="Times New Roman"/>
          <w:sz w:val="24"/>
          <w:szCs w:val="24"/>
        </w:rPr>
        <w:t>ого образования «Середкино</w:t>
      </w:r>
      <w:r w:rsidRPr="008B61DD">
        <w:rPr>
          <w:rFonts w:ascii="Times New Roman" w:hAnsi="Times New Roman"/>
          <w:sz w:val="24"/>
          <w:szCs w:val="24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  <w:proofErr w:type="gramEnd"/>
    </w:p>
    <w:p w14:paraId="46E32D54" w14:textId="247F25FD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2. Настоящий приказ </w:t>
      </w:r>
      <w:r w:rsidR="00314DD8">
        <w:rPr>
          <w:rFonts w:ascii="Times New Roman" w:hAnsi="Times New Roman"/>
          <w:sz w:val="24"/>
          <w:szCs w:val="24"/>
        </w:rPr>
        <w:t>вступает в силу с 01 января 2020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144EC23D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7E6605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1C88B7" w14:textId="77777777" w:rsidR="00EB0874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1F125E24" w14:textId="5DD28AD0" w:rsidR="008B61DD" w:rsidRDefault="008B61DD" w:rsidP="008B61D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Финансового отдела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«Середкино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14:paraId="1EB25376" w14:textId="5C49A67C" w:rsidR="008B61DD" w:rsidRDefault="009949CA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Е.В. Ковинова</w:t>
            </w:r>
          </w:p>
        </w:tc>
      </w:tr>
    </w:tbl>
    <w:p w14:paraId="28A5E7DD" w14:textId="77777777"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BCCCF1" w14:textId="77777777" w:rsidR="00EB0874" w:rsidRDefault="00EB0874" w:rsidP="00EB0874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090F3A95" w14:textId="77777777"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28471184" w14:textId="77777777"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4977AEF3" w14:textId="77777777"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lastRenderedPageBreak/>
        <w:t>Приложение</w:t>
      </w:r>
    </w:p>
    <w:p w14:paraId="2620FDBB" w14:textId="2E004611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314DD8">
        <w:rPr>
          <w:rFonts w:ascii="Times New Roman" w:hAnsi="Times New Roman"/>
          <w:spacing w:val="-3"/>
          <w:sz w:val="24"/>
          <w:szCs w:val="24"/>
        </w:rPr>
        <w:t xml:space="preserve"> Финансового 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1532439C" w14:textId="6EA76741" w:rsidR="000016F5" w:rsidRDefault="00314DD8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образования «Середкино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12EE69B6" w:rsidR="00803164" w:rsidRPr="000016F5" w:rsidRDefault="00837C60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 » декабря № 5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56795FBF" w14:textId="259FC361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32D3">
        <w:rPr>
          <w:rFonts w:ascii="Times New Roman" w:hAnsi="Times New Roman"/>
          <w:sz w:val="28"/>
          <w:szCs w:val="28"/>
        </w:rPr>
        <w:t>взаимодейс</w:t>
      </w:r>
      <w:r>
        <w:rPr>
          <w:rFonts w:ascii="Times New Roman" w:hAnsi="Times New Roman"/>
          <w:sz w:val="28"/>
          <w:szCs w:val="28"/>
        </w:rPr>
        <w:t xml:space="preserve">твия </w:t>
      </w:r>
      <w:r w:rsidR="00314DD8">
        <w:rPr>
          <w:rFonts w:ascii="Times New Roman" w:hAnsi="Times New Roman"/>
          <w:sz w:val="28"/>
          <w:szCs w:val="28"/>
        </w:rPr>
        <w:t>Финансового отдела</w:t>
      </w:r>
      <w:r w:rsidR="001F21A0" w:rsidRPr="001F21A0">
        <w:rPr>
          <w:rFonts w:ascii="Times New Roman" w:hAnsi="Times New Roman"/>
          <w:sz w:val="28"/>
          <w:szCs w:val="28"/>
        </w:rPr>
        <w:t xml:space="preserve"> администрации муниципальн</w:t>
      </w:r>
      <w:r w:rsidR="00314DD8">
        <w:rPr>
          <w:rFonts w:ascii="Times New Roman" w:hAnsi="Times New Roman"/>
          <w:sz w:val="28"/>
          <w:szCs w:val="28"/>
        </w:rPr>
        <w:t>ого образования «Середкино</w:t>
      </w:r>
      <w:r w:rsidR="001F21A0" w:rsidRPr="001F21A0">
        <w:rPr>
          <w:rFonts w:ascii="Times New Roman" w:hAnsi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</w:p>
    <w:p w14:paraId="095B097E" w14:textId="77777777"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87D7DB" w14:textId="77777777"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14:paraId="6A709F0F" w14:textId="77777777"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14:paraId="7D92EC9F" w14:textId="6C4C577F" w:rsidR="002D6ADA" w:rsidRPr="00AA111B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111B" w:rsidRPr="00AA111B">
        <w:rPr>
          <w:rFonts w:ascii="Times New Roman" w:hAnsi="Times New Roman" w:cs="Times New Roman"/>
          <w:sz w:val="28"/>
          <w:szCs w:val="28"/>
        </w:rPr>
        <w:t>П</w:t>
      </w:r>
      <w:r w:rsidR="00AA111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111B" w:rsidRPr="00AA11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314DD8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314DD8"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1F21A0" w:rsidRPr="001F21A0">
        <w:rPr>
          <w:rFonts w:ascii="Times New Roman" w:hAnsi="Times New Roman" w:cs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 w:cs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C785E" w14:textId="39A96FCB"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определенных Федеральным </w:t>
      </w:r>
      <w:hyperlink r:id="rId15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16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314DD8">
        <w:rPr>
          <w:rFonts w:ascii="Times New Roman" w:hAnsi="Times New Roman" w:cs="Times New Roman"/>
          <w:sz w:val="28"/>
          <w:szCs w:val="28"/>
        </w:rPr>
        <w:t>Финансового отдела</w:t>
      </w:r>
      <w:proofErr w:type="gramEnd"/>
      <w:r w:rsidR="00D65F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4DD8"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D65FB3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14:paraId="0FF25125" w14:textId="188679EB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D65FB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D42BE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отделом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</w:t>
      </w:r>
      <w:r w:rsidR="008D42BE">
        <w:rPr>
          <w:rFonts w:ascii="Times New Roman" w:eastAsia="Calibri" w:hAnsi="Times New Roman" w:cs="Arial"/>
          <w:sz w:val="28"/>
          <w:szCs w:val="28"/>
          <w:lang w:eastAsia="ru-RU"/>
        </w:rPr>
        <w:t>ого образования «Середкино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14:paraId="5E1FA53F" w14:textId="4753D12B"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AA111B">
        <w:rPr>
          <w:rFonts w:ascii="Times New Roman" w:hAnsi="Times New Roman" w:cs="Times New Roman"/>
          <w:sz w:val="28"/>
          <w:szCs w:val="28"/>
        </w:rPr>
        <w:t>муниципальн</w:t>
      </w:r>
      <w:r w:rsidR="00314DD8"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AA111B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AA111B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8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D65FB3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B0A22" w:rsidRPr="00D451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9371E" w14:textId="009A9A21"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8D42BE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314DD8"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4F5E77" w:rsidRPr="00D451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7A54C2BD" w:rsidR="00956743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 xml:space="preserve">местного бюджета </w:t>
      </w:r>
      <w:r w:rsidR="00335FB6">
        <w:rPr>
          <w:rFonts w:ascii="Times New Roman" w:hAnsi="Times New Roman"/>
          <w:sz w:val="28"/>
          <w:szCs w:val="28"/>
        </w:rPr>
        <w:t>муниципальн</w:t>
      </w:r>
      <w:r w:rsidR="00314DD8">
        <w:rPr>
          <w:rFonts w:ascii="Times New Roman" w:hAnsi="Times New Roman"/>
          <w:sz w:val="28"/>
          <w:szCs w:val="28"/>
        </w:rPr>
        <w:t>ого образования «Середкино</w:t>
      </w:r>
      <w:r w:rsidR="00335FB6">
        <w:rPr>
          <w:rFonts w:ascii="Times New Roman" w:hAnsi="Times New Roman"/>
          <w:sz w:val="28"/>
          <w:szCs w:val="28"/>
        </w:rPr>
        <w:t>»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</w:t>
      </w:r>
      <w:r w:rsidR="00D65FB3">
        <w:rPr>
          <w:rFonts w:ascii="Times New Roman" w:hAnsi="Times New Roman"/>
          <w:sz w:val="28"/>
          <w:szCs w:val="28"/>
        </w:rPr>
        <w:t>ивают наличие и достоверность</w:t>
      </w:r>
      <w:r w:rsidR="00AB5AC3" w:rsidRPr="00D451DB">
        <w:rPr>
          <w:rFonts w:ascii="Times New Roman" w:hAnsi="Times New Roman"/>
          <w:sz w:val="28"/>
          <w:szCs w:val="28"/>
        </w:rPr>
        <w:t xml:space="preserve"> </w:t>
      </w:r>
      <w:r w:rsidR="00D65FB3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D65FB3" w:rsidRPr="00D65FB3">
        <w:rPr>
          <w:rFonts w:ascii="Times New Roman" w:hAnsi="Times New Roman"/>
          <w:sz w:val="28"/>
          <w:szCs w:val="28"/>
        </w:rPr>
        <w:t>bus.gov.ru</w:t>
      </w:r>
      <w:r w:rsidR="00D65FB3">
        <w:rPr>
          <w:rFonts w:ascii="Times New Roman" w:hAnsi="Times New Roman"/>
          <w:sz w:val="28"/>
          <w:szCs w:val="28"/>
        </w:rPr>
        <w:t xml:space="preserve"> (далее – официальный сайт ГМУ)</w:t>
      </w:r>
      <w:r w:rsidR="009C31A1">
        <w:rPr>
          <w:rFonts w:ascii="Times New Roman" w:hAnsi="Times New Roman"/>
          <w:sz w:val="28"/>
          <w:szCs w:val="28"/>
        </w:rPr>
        <w:t xml:space="preserve"> информации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31A1">
        <w:rPr>
          <w:rFonts w:ascii="Times New Roman" w:eastAsia="Calibri" w:hAnsi="Times New Roman" w:cs="Times New Roman"/>
          <w:sz w:val="28"/>
          <w:szCs w:val="28"/>
        </w:rPr>
        <w:t>,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</w:t>
      </w:r>
      <w:proofErr w:type="gramEnd"/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деятельности государственного (муниципального) учреждения, утвержденных приказом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Министерства финансов Российской Федерации от 28 июля 2010 года</w:t>
      </w:r>
      <w:r w:rsidR="00E3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956743" w:rsidRPr="00D451DB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 работ, услуг учреждения</w:t>
      </w:r>
      <w:r w:rsidR="00690095">
        <w:rPr>
          <w:rFonts w:ascii="Times New Roman" w:hAnsi="Times New Roman" w:cs="Times New Roman"/>
          <w:sz w:val="28"/>
          <w:szCs w:val="28"/>
        </w:rPr>
        <w:t>).</w:t>
      </w:r>
    </w:p>
    <w:p w14:paraId="635056B6" w14:textId="43583DF9" w:rsidR="00D65FB3" w:rsidRPr="00D451DB" w:rsidRDefault="008D42BE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6900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690095">
        <w:rPr>
          <w:rFonts w:ascii="Times New Roman" w:hAnsi="Times New Roman" w:cs="Times New Roman"/>
          <w:sz w:val="28"/>
          <w:szCs w:val="28"/>
        </w:rPr>
        <w:t>»</w:t>
      </w:r>
      <w:r w:rsidR="002E18B6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D451DB">
        <w:rPr>
          <w:rFonts w:ascii="Times New Roman" w:hAnsi="Times New Roman"/>
          <w:sz w:val="28"/>
          <w:szCs w:val="28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D45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C1B6F0B" w14:textId="300AD34E"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8D42BE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8D42BE">
        <w:rPr>
          <w:rFonts w:ascii="Times New Roman" w:hAnsi="Times New Roman" w:cs="Times New Roman"/>
          <w:sz w:val="28"/>
          <w:szCs w:val="28"/>
        </w:rPr>
        <w:t>ого образования «Середкино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A10A11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14:paraId="637FB43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3530824F" w14:textId="6FCAB3AD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r w:rsidR="008D42B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 превышения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="002665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</w:t>
      </w:r>
      <w:r w:rsidR="008D42B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  <w:proofErr w:type="gramEnd"/>
    </w:p>
    <w:p w14:paraId="2103E79E" w14:textId="14BBC3C5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</w:t>
      </w:r>
      <w:r w:rsidR="008D4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превышения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4E1B1E">
        <w:rPr>
          <w:rFonts w:ascii="Times New Roman" w:eastAsia="Calibri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Calibri" w:hAnsi="Times New Roman" w:cs="Arial"/>
          <w:sz w:val="28"/>
          <w:szCs w:val="28"/>
          <w:lang w:eastAsia="ru-RU"/>
        </w:rPr>
        <w:t>ого образования «Середкино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="009C31A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</w:t>
      </w:r>
      <w:proofErr w:type="gramEnd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Порядку,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02522759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14:paraId="084B737E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документации, аналогичной информации, содержащейся в плане-графике закупок;</w:t>
      </w:r>
    </w:p>
    <w:p w14:paraId="519A6863" w14:textId="24BC3F73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2BA37FF9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64DAE882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превышения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</w:t>
      </w:r>
      <w:proofErr w:type="gramEnd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ценой контракта, содержащейся в документации о закупке;</w:t>
      </w:r>
    </w:p>
    <w:p w14:paraId="254DC9B3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14:paraId="0938B31A" w14:textId="3D16A9E1"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3BA384" w14:textId="21066689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документации, аналогичной информации, содержащейся в плане-графике закупок;</w:t>
      </w:r>
    </w:p>
    <w:p w14:paraId="3AFE33EC" w14:textId="0D9869C4"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451AC4F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44DA16E3"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превышения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</w:t>
      </w:r>
      <w:proofErr w:type="gram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(максимальной) ценой контракта, содержащейся в документации о закупке;</w:t>
      </w:r>
    </w:p>
    <w:p w14:paraId="0294DE0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24156DB5" w14:textId="4FFC76D1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«Середкино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14:paraId="651E8C13" w14:textId="77777777"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F1358A" w:rsidRPr="00F1358A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B91658" w:rsidRPr="00B91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и </w:t>
      </w:r>
      <w:r w:rsidR="00B91658">
        <w:rPr>
          <w:rFonts w:ascii="Times New Roman" w:hAnsi="Times New Roman" w:cs="Times New Roman"/>
          <w:iCs/>
          <w:sz w:val="28"/>
          <w:szCs w:val="28"/>
        </w:rPr>
        <w:t>Официальном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B91658">
        <w:rPr>
          <w:rFonts w:ascii="Times New Roman" w:hAnsi="Times New Roman" w:cs="Times New Roman"/>
          <w:iCs/>
          <w:sz w:val="28"/>
          <w:szCs w:val="28"/>
        </w:rPr>
        <w:t>е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ГМУ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A553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14:paraId="5FF0A525" w14:textId="4D1E2DDE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837C60" w:rsidRP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муниципального образования «Середкино»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F77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14:paraId="2DFC5A07" w14:textId="7812AF98"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837C60" w:rsidRP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муниципального образования «Середкино»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36C7697D"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муниципального образования «Середкино»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1C2D526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</w:t>
      </w:r>
      <w:r w:rsidR="00592B0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учреждений.</w:t>
      </w:r>
    </w:p>
    <w:p w14:paraId="6D079400" w14:textId="77777777"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14:paraId="56C5B7C3" w14:textId="77777777"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27A61A" w14:textId="77777777"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14:paraId="5E1C33B9" w14:textId="7ED0C645" w:rsidR="00F106A0" w:rsidRPr="00D451DB" w:rsidRDefault="00837C60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муниципального образования «Середкино»</w:t>
      </w:r>
      <w:r w:rsid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3B121A" w14:textId="468887DB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ЕИС </w:t>
      </w:r>
      <w:r w:rsidR="00837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муниципального образования «Середкино»</w:t>
      </w:r>
      <w:r w:rsid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2C88DA5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о невозможности проведения контроля;</w:t>
      </w:r>
    </w:p>
    <w:p w14:paraId="192CC46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</w:t>
      </w:r>
      <w:proofErr w:type="gramStart"/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далее – установленные требования), по форме согласно приложению 1 к Порядку;</w:t>
      </w:r>
    </w:p>
    <w:p w14:paraId="6576540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0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14:paraId="0781FFB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14:paraId="213ABB7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AF4C19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65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F003EF7" w14:textId="77777777"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14:paraId="177C2FDF" w14:textId="0C662AE7" w:rsidR="00FA2317" w:rsidRPr="00D451DB" w:rsidRDefault="00837C6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 муниципального образования «Середкино»</w:t>
      </w:r>
      <w:r w:rsidR="0080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  <w:proofErr w:type="gramEnd"/>
    </w:p>
    <w:p w14:paraId="124542F3" w14:textId="77777777"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 xml:space="preserve">об объектах контроля, </w:t>
      </w:r>
      <w:proofErr w:type="gramStart"/>
      <w:r w:rsidRPr="00D451DB">
        <w:rPr>
          <w:rFonts w:ascii="Times New Roman" w:hAnsi="Times New Roman"/>
          <w:sz w:val="28"/>
          <w:szCs w:val="28"/>
          <w:lang w:eastAsia="ru-RU"/>
        </w:rPr>
        <w:t>неподлежащие</w:t>
      </w:r>
      <w:proofErr w:type="gramEnd"/>
      <w:r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14:paraId="06261BF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118A" w14:textId="26CF6B32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В целях обеспечения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Финансовый 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</w:t>
      </w:r>
      <w:r w:rsidR="004E1B1E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муниципального образования «Середкино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6ACDA49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>оваров, работ, услуг учреждения.</w:t>
      </w:r>
    </w:p>
    <w:p w14:paraId="5CCE56CC" w14:textId="32BD0CA2"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4E1B1E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Times New Roman" w:hAnsi="Times New Roman" w:cs="Arial"/>
          <w:sz w:val="28"/>
          <w:szCs w:val="28"/>
          <w:lang w:eastAsia="ru-RU"/>
        </w:rPr>
        <w:t>ого образования «Середкино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4E1B1E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Times New Roman" w:hAnsi="Times New Roman" w:cs="Arial"/>
          <w:sz w:val="28"/>
          <w:szCs w:val="28"/>
          <w:lang w:eastAsia="ru-RU"/>
        </w:rPr>
        <w:t>ого образования «Середкино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14:paraId="72E4BB54" w14:textId="38EEE815"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63"/>
      <w:bookmarkEnd w:id="0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«Середкино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proofErr w:type="gramEnd"/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14:paraId="4BF382F2" w14:textId="309FA202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при проведении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«Середкино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«Середкино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«Середкино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субъекту контроля протокол о несоответствии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по форме согласно </w:t>
      </w:r>
      <w:hyperlink r:id="rId21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14:paraId="57F35A7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7B8E8DDE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отметки</w:t>
      </w:r>
      <w:r w:rsidR="004E1B1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«Середкино»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14:paraId="014B01AC" w14:textId="47DBF2DC"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</w:t>
      </w:r>
      <w:r w:rsidR="004E1B1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муниципального образования «Середкино»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14:paraId="358BE38D" w14:textId="69218B5D"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4E1B1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«Середкино»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14:paraId="52A55750" w14:textId="77777777"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7108DF7A"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Par12"/>
      <w:bookmarkEnd w:id="1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25.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2C93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32C0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E6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муниципального образования «Середкино»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14:paraId="465E66CC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14:paraId="2E9A760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документации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14:paraId="76AFCEA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14:paraId="5198A9A6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14:paraId="68B1273C" w14:textId="76FF8A1E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2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муниципального образования «Середкино»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33FE1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A8954D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745AA1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C59A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B383B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D1F181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2AC7C5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3E853F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8A699A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01F6C3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648210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DE76E2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837220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BE0E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2D7C5C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08B063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38D12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4C2571" w14:textId="77777777" w:rsidR="00E669EE" w:rsidRDefault="00E669E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4500DE" w14:textId="77777777" w:rsidR="00E669EE" w:rsidRDefault="00E669E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3F33EB" w14:textId="77777777" w:rsidR="00E669EE" w:rsidRDefault="00E669E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B79990" w14:textId="77777777" w:rsidR="00E669EE" w:rsidRDefault="00E669E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27D3D7" w14:textId="77777777"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4F6B2F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473BF7EF" w14:textId="367664A3" w:rsidR="009F5F62" w:rsidRPr="00180E7A" w:rsidRDefault="00E669E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9F5F62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9F5F62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5F62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62A355A0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9FD7B" w14:textId="77777777"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9F5F62" w:rsidRDefault="009F5F62" w:rsidP="00EB0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F8B22F" w14:textId="77777777"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14:paraId="2610A751" w14:textId="77777777" w:rsidTr="00EB0874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49859E24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09312AD" w14:textId="77777777" w:rsidTr="00EB0874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05F05B0" w14:textId="77777777" w:rsidTr="00EB087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3292333" w14:textId="77777777" w:rsidTr="00EB0874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15BDD9B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2211361D" w14:textId="77777777" w:rsidTr="00EB0874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680385FA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4F04632" w14:textId="77777777" w:rsidTr="00EB0874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9528D19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BD111C3" w14:textId="77777777" w:rsidTr="00EB0874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B1CE3D1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782B7A5" w14:textId="77777777" w:rsidTr="00EB0874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  <w:p w14:paraId="320294B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597E9942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14:paraId="2CCC018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14:paraId="2C27EC3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14:paraId="68CA519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14:paraId="34A9EF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14:paraId="765C41B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14:paraId="3B381935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14:paraId="1F03D51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14:paraId="7113151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14:paraId="36E868A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A9E8348" w14:textId="77777777" w:rsidTr="00EB0874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0D8E1D9D" w14:textId="77777777" w:rsidTr="00EB0874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/не соответствует)</w:t>
            </w:r>
          </w:p>
        </w:tc>
      </w:tr>
      <w:tr w:rsidR="009F5F62" w:rsidRPr="009F5F62" w14:paraId="126ED3AB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97277CD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76AD1CE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14:paraId="6230C010" w14:textId="77777777" w:rsidTr="00EB08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451ADB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D23EC66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630B84F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61B8277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14:paraId="6868B644" w14:textId="77777777" w:rsidR="009F5F62" w:rsidRDefault="009F5F62" w:rsidP="009F5F62">
      <w:pPr>
        <w:rPr>
          <w:sz w:val="28"/>
          <w:szCs w:val="28"/>
        </w:rPr>
      </w:pPr>
    </w:p>
    <w:p w14:paraId="142540E6" w14:textId="77777777" w:rsidR="009F5F62" w:rsidRDefault="009F5F62" w:rsidP="009F5F62">
      <w:pPr>
        <w:rPr>
          <w:sz w:val="28"/>
          <w:szCs w:val="28"/>
        </w:rPr>
      </w:pPr>
    </w:p>
    <w:p w14:paraId="74376422" w14:textId="77777777" w:rsidR="009F5F62" w:rsidRDefault="009F5F62" w:rsidP="009F5F62">
      <w:pPr>
        <w:rPr>
          <w:sz w:val="28"/>
          <w:szCs w:val="28"/>
        </w:rPr>
      </w:pPr>
    </w:p>
    <w:p w14:paraId="0C096F7B" w14:textId="77777777" w:rsidR="009F5F62" w:rsidRDefault="009F5F62" w:rsidP="009F5F62">
      <w:pPr>
        <w:rPr>
          <w:sz w:val="28"/>
          <w:szCs w:val="28"/>
        </w:rPr>
      </w:pPr>
    </w:p>
    <w:p w14:paraId="3946A534" w14:textId="77777777" w:rsidR="00E669EE" w:rsidRDefault="00E669EE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3C9880" w14:textId="77777777" w:rsidR="00E669EE" w:rsidRDefault="00E669EE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06705D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14:paraId="4F117FD8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6D62560F" w14:textId="23A379A8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«Середкино»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708C806C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8E8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69AA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75"/>
      <w:bookmarkEnd w:id="2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14:paraId="2467462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14:paraId="28FBA947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3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5999D17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14:paraId="7D05F02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14:paraId="67DA5F1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F7A5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CA5D0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F5EB0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3B9C33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1F6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03AB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A1E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B5D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E54AC4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51620D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399DEBE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7A6FB2A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2A25207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6D5C05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5AFB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14:paraId="0375316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848A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CBE1EA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BD8D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FA9C16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2"/>
      <w:bookmarkEnd w:id="3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5E6EB4A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5A29E" w14:textId="77777777" w:rsidR="009F5F62" w:rsidRPr="001E722C" w:rsidRDefault="009F5F62" w:rsidP="009F5F62">
      <w:pPr>
        <w:rPr>
          <w:sz w:val="28"/>
          <w:szCs w:val="28"/>
        </w:rPr>
      </w:pPr>
    </w:p>
    <w:p w14:paraId="510C5E77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90D79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ACA0D0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2324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701BD8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91AF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B517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31FC4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A72D5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8359B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6A08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18E7A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7AF91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B3770C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3EEAD2F6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1AC0BC5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04C6DB1" w14:textId="798C5D38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«Середкино»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F18F313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1B31D63A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F43CFE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4D8E0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910C34" w14:textId="77777777"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714"/>
      <w:bookmarkEnd w:id="4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8DE010" w14:textId="68C581F9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актах </w:t>
      </w:r>
      <w:r w:rsidR="008E30C9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E669EE">
        <w:rPr>
          <w:rFonts w:ascii="Times New Roman" w:hAnsi="Times New Roman" w:cs="Times New Roman"/>
          <w:b/>
          <w:sz w:val="28"/>
          <w:szCs w:val="28"/>
        </w:rPr>
        <w:t>бразования «Середкино</w:t>
      </w:r>
      <w:r w:rsidR="008E30C9">
        <w:rPr>
          <w:rFonts w:ascii="Times New Roman" w:hAnsi="Times New Roman" w:cs="Times New Roman"/>
          <w:b/>
          <w:sz w:val="28"/>
          <w:szCs w:val="28"/>
        </w:rPr>
        <w:t>»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8E30C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главного 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626E0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626E0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FEB776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0751927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26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14:paraId="5CED54BD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14:paraId="17D8BAD8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F846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A2FF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1FEB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1A74B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451E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3A5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F34A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F94655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BFA4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578EB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61ADD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70B53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B0885D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E21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C931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A33103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14:paraId="4402501F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7628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05CECF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5982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654C312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7413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88779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B20692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B2F22B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1415F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535CD20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C0B28E1" w14:textId="22D9ACB6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6F1D50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32C1A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C1075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2"/>
      <w:bookmarkEnd w:id="5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434A7A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14:paraId="6D8D1B2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5957E2D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91847D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389EB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9A36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14:paraId="6A49E2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7D4B4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1D84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4D3C7C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7BA50EC3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441D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A6D94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F2AF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44D0A1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12DBD50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1687E65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1"/>
      <w:bookmarkEnd w:id="8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769CD3B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9744A68" w14:textId="2B2AD7E3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E669EE">
        <w:rPr>
          <w:sz w:val="28"/>
          <w:szCs w:val="28"/>
        </w:rPr>
        <w:t>Финансового отдела муниципального образования «Середкино»</w:t>
      </w:r>
      <w:r w:rsidR="000668FB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39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F34CA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53D1429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F582F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EADEFD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D7924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7355B5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33695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15C7AD4" w14:textId="77777777"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5A509307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3780A5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32895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CD77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5D72642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8799619" w14:textId="2159CE08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6F1D50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B7FF3B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FA78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7B1C9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274"/>
      <w:bookmarkEnd w:id="9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>документации</w:t>
      </w:r>
      <w:proofErr w:type="gramEnd"/>
      <w:r w:rsidRPr="001E722C">
        <w:rPr>
          <w:rFonts w:ascii="Times New Roman" w:hAnsi="Times New Roman" w:cs="Times New Roman"/>
          <w:b/>
          <w:sz w:val="28"/>
          <w:szCs w:val="28"/>
        </w:rPr>
        <w:t xml:space="preserve">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2403D2C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A3C25C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30816BA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E2CEA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DC44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C01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52A8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D85C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B3FC1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98C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D8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B357E5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14:paraId="3E3BC29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14:paraId="15A4FA8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25A1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869E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68CD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15F5694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9"/>
      <w:bookmarkEnd w:id="10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02D373A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05077D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1"/>
      <w:bookmarkEnd w:id="12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B671A3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0D661BC6" w14:textId="6ACFA469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>Отметка</w:t>
      </w:r>
      <w:r w:rsidR="00E669EE" w:rsidRPr="00E669EE">
        <w:rPr>
          <w:sz w:val="28"/>
          <w:szCs w:val="28"/>
        </w:rPr>
        <w:t xml:space="preserve"> </w:t>
      </w:r>
      <w:r w:rsidR="00E669EE">
        <w:rPr>
          <w:sz w:val="28"/>
          <w:szCs w:val="28"/>
        </w:rPr>
        <w:t xml:space="preserve">Финансового отдела муниципального образования «Середкино»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45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0C2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253419A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C8D64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5D0A3D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29CD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EBEF2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14:paraId="6E6D3AF5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6F7BBA5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A9A19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1EA9A215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 не соответствует)</w:t>
      </w:r>
    </w:p>
    <w:p w14:paraId="6CBBD3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7CA6ECD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AD9F90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7348A6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</w:p>
    <w:p w14:paraId="05AE054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00D64A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1CDB8881" w14:textId="40BABB5B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6F1D50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2D107F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E9D0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404"/>
      <w:bookmarkEnd w:id="13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0A1BF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14:paraId="40DE813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3310935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B89CCF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0880CF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87B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5B0C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4EBB3C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15DE3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8A34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5AA447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0105D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EDF9E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D79F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FEB582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52A16A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572CE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C179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1BB9EB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5C4A4F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3F9E4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B1D9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53FC0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9D80C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0540A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567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E785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B94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795EB2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1D6AF71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6434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60FBA7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DBE3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48E0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59A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A78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9F8D9D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9"/>
      <w:bookmarkEnd w:id="1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3AC9DBA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10"/>
      <w:bookmarkEnd w:id="15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6CFB97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1"/>
      <w:bookmarkEnd w:id="16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AE115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7FE7FD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7BEF4A" w14:textId="619F8B95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>Отметка</w:t>
      </w:r>
      <w:r w:rsidR="00E669EE" w:rsidRPr="00E669EE">
        <w:rPr>
          <w:sz w:val="28"/>
          <w:szCs w:val="28"/>
        </w:rPr>
        <w:t xml:space="preserve"> </w:t>
      </w:r>
      <w:r w:rsidR="00E669EE">
        <w:rPr>
          <w:sz w:val="28"/>
          <w:szCs w:val="28"/>
        </w:rPr>
        <w:t xml:space="preserve">Финансового отдела муниципального образования «Середкино»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A3EC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7304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0E337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CBAC4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4B9DF13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3AEDB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0BF09E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4826C74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B8860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BFB79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097459AB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63A70DC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DCC68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7B93E4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E33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4AD9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54AD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3BA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D90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D2AE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2AFD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08420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9A23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18CC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24B8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7DAC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51A7C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59DD42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12E0E717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90E07B0" w14:textId="582369D2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6F1D50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0A49DCD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52A3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0E14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564"/>
      <w:bookmarkEnd w:id="17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6DE8F0C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14:paraId="332292A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14:paraId="5061F67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49FECF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565237B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14:paraId="08AF6568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0DCFF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C18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8C6D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14:paraId="25DECE0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1B90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4752CD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5E47384F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F242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BEE18D2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E95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5110A6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263F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6A59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62AEFE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60"/>
      <w:bookmarkEnd w:id="18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4842B2F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1"/>
      <w:bookmarkEnd w:id="19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41D9324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2"/>
      <w:bookmarkEnd w:id="20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4469D7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2B6E0B70" w14:textId="25A8E0A8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E669EE">
        <w:rPr>
          <w:sz w:val="28"/>
          <w:szCs w:val="28"/>
        </w:rPr>
        <w:t>Финансового отдела муниципального образования «Середкино»</w:t>
      </w:r>
      <w:r w:rsidR="000668FB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8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 xml:space="preserve">ФЗ «О </w:t>
      </w:r>
      <w:r w:rsidRPr="001E722C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32D7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940C0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99EC55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06193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24020EB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AB9F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6BC7FB7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30D411A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B704E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2449ADD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2CF5F4EA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063E9042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C757D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14:paraId="7E81410B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94B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E5E7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B481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93EB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7103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73C2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B29A3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936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A358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57D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5B2D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ACC3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8C88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18A29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DF3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CAC5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C62B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4E46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ADA9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FF1C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A1D0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7896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0012D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9E86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485B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B007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CE1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13ADC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BCCB0" w14:textId="77777777"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C984056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7E90DFB" w14:textId="2DEBB51D" w:rsidR="006F1D50" w:rsidRPr="00180E7A" w:rsidRDefault="00E669EE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муниципального образования «Середкино» </w:t>
      </w:r>
      <w:r w:rsidR="006F1D50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2CA132E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7A7C92" w:rsidRDefault="009F5F62" w:rsidP="009F5F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B1374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C60768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14:paraId="6316F872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9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0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Способ определения поставщика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304D4F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14:paraId="388A71B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7A7C92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F35AD1" w14:textId="77777777" w:rsidR="009F5F62" w:rsidRPr="001E722C" w:rsidRDefault="009F5F62" w:rsidP="009F5F62">
      <w:pPr>
        <w:rPr>
          <w:sz w:val="28"/>
          <w:szCs w:val="28"/>
        </w:rPr>
        <w:sectPr w:rsidR="009F5F62" w:rsidRPr="001E722C" w:rsidSect="008B61DD">
          <w:headerReference w:type="default" r:id="rId61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14:paraId="0E00C17E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F7866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046A671" w14:textId="77777777" w:rsidTr="00EB0874">
        <w:tc>
          <w:tcPr>
            <w:tcW w:w="2410" w:type="dxa"/>
          </w:tcPr>
          <w:p w14:paraId="349BD21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14:paraId="50071E4A" w14:textId="77777777" w:rsidTr="00EB0874">
        <w:tc>
          <w:tcPr>
            <w:tcW w:w="2410" w:type="dxa"/>
          </w:tcPr>
          <w:p w14:paraId="516BFEE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71F23E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B07CE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DB38D2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C3B84C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60F40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7E533C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4C02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BDAE9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DFBA4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FA5D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9ECA4C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A98C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43B12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A8F298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39681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B86A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4ACE3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D65B3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A2392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7658BE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14:paraId="5E373BE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A7C8F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31703F80" w14:textId="77777777" w:rsidTr="00EB0874">
        <w:tc>
          <w:tcPr>
            <w:tcW w:w="3544" w:type="dxa"/>
          </w:tcPr>
          <w:p w14:paraId="4F5C2E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14:paraId="20243C00" w14:textId="77777777" w:rsidTr="00EB0874">
        <w:tc>
          <w:tcPr>
            <w:tcW w:w="3544" w:type="dxa"/>
          </w:tcPr>
          <w:p w14:paraId="3A40DC5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52542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72D50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6423B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EBC2FE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87734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B5D94D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1890F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7E2D7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A42B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32B49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47DF4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04C699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DE8ED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19BB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36F8D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F63B0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244833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4106A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B66742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562"/>
      <w:bookmarkEnd w:id="21"/>
    </w:p>
    <w:p w14:paraId="78A42404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06B3E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82F6D1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14:paraId="0E7A0273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566"/>
            <w:bookmarkEnd w:id="2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8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9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70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1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D5B906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2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3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5AD7A83" w14:textId="77777777" w:rsidTr="00EB0874">
        <w:tc>
          <w:tcPr>
            <w:tcW w:w="851" w:type="dxa"/>
          </w:tcPr>
          <w:p w14:paraId="0F29BB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14:paraId="309DB087" w14:textId="77777777" w:rsidTr="00EB0874">
        <w:tc>
          <w:tcPr>
            <w:tcW w:w="851" w:type="dxa"/>
          </w:tcPr>
          <w:p w14:paraId="0B41B80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3CB71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49FDA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095131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0A12F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786CE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AAC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6694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25777D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67DB9F5" w14:textId="77777777" w:rsidTr="00EB0874">
        <w:tc>
          <w:tcPr>
            <w:tcW w:w="851" w:type="dxa"/>
          </w:tcPr>
          <w:p w14:paraId="2C89E5B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3E59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FF29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AF38F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DB3FB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227B92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6E23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111A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3B2005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31BFC4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6B90A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604"/>
      <w:bookmarkEnd w:id="29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14:paraId="1545919F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608"/>
            <w:bookmarkEnd w:id="30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9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10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1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2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5" w:name="P613"/>
        <w:bookmarkEnd w:id="35"/>
        <w:tc>
          <w:tcPr>
            <w:tcW w:w="1046" w:type="dxa"/>
            <w:vMerge w:val="restart"/>
          </w:tcPr>
          <w:p w14:paraId="7DAE9319" w14:textId="77777777" w:rsidR="009F5F62" w:rsidRPr="007A7C92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614"/>
            <w:bookmarkEnd w:id="3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5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AEB4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6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5525BF89" w14:textId="77777777" w:rsidTr="00EB0874">
        <w:tc>
          <w:tcPr>
            <w:tcW w:w="581" w:type="dxa"/>
          </w:tcPr>
          <w:p w14:paraId="4929482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14:paraId="1C0C4935" w14:textId="77777777" w:rsidTr="00EB0874">
        <w:tc>
          <w:tcPr>
            <w:tcW w:w="581" w:type="dxa"/>
          </w:tcPr>
          <w:p w14:paraId="2431CF0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25DFF4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AE96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C37ED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4DE5865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795FDD6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BE50F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34568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7E7D08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0336DA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6A74C0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B68F4A5" w14:textId="77777777" w:rsidTr="00EB0874">
        <w:tc>
          <w:tcPr>
            <w:tcW w:w="581" w:type="dxa"/>
          </w:tcPr>
          <w:p w14:paraId="1E61282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104E5F5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ABA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8B8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171FF29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3FAB6E1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AB484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001F5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BBFF1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7D97F7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49F15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7E4BCA" w14:textId="77777777"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C571B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14:paraId="22A838A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C4412E" w14:textId="5ABF418E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>Отметки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="00E669EE"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«Середкино»</w:t>
      </w:r>
      <w:r w:rsidR="000668FB">
        <w:rPr>
          <w:rFonts w:ascii="Times New Roman" w:hAnsi="Times New Roman" w:cs="Times New Roman"/>
          <w:sz w:val="28"/>
          <w:szCs w:val="28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14:paraId="7305640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DAD348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E8454D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B77423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14:paraId="7AEF4265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C631D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14:paraId="3672CA31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C37F68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FBAF2C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664"/>
      <w:bookmarkEnd w:id="38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6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14:paraId="2C7BDE29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06A70F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43ADF6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8318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3098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284A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6A12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123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7A57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2D2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E273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3172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B6F5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BFE81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F6BC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6DE74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0D94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CBAD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94EA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A65F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732D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052D3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F7D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D0E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F8AB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A0D1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4E73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754A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6F6B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34747E8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________ </w:t>
      </w:r>
      <w:r w:rsidRPr="00180E7A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proofErr w:type="gramEnd"/>
    </w:p>
    <w:p w14:paraId="742636DC" w14:textId="7642CB16" w:rsidR="009F5F62" w:rsidRPr="00645C8B" w:rsidRDefault="00E669EE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«Середкино»</w:t>
      </w:r>
      <w:r w:rsidR="000668FB">
        <w:rPr>
          <w:rFonts w:ascii="Times New Roman" w:hAnsi="Times New Roman" w:cs="Times New Roman"/>
          <w:sz w:val="28"/>
          <w:szCs w:val="28"/>
        </w:rPr>
        <w:t xml:space="preserve"> </w:t>
      </w:r>
      <w:r w:rsidR="009F5F62"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14:paraId="79139CD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5CFB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AF261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EA2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BFB1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P689"/>
      <w:bookmarkEnd w:id="39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14:paraId="665B946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66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DDBF14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C49B05" w14:textId="77777777"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197F936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14:paraId="64B00797" w14:textId="77777777" w:rsidTr="00EB0874">
        <w:tc>
          <w:tcPr>
            <w:tcW w:w="1843" w:type="dxa"/>
          </w:tcPr>
          <w:p w14:paraId="4B1BCA8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D103F3" w14:paraId="1A928B05" w14:textId="77777777" w:rsidTr="00EB0874">
        <w:tc>
          <w:tcPr>
            <w:tcW w:w="1843" w:type="dxa"/>
          </w:tcPr>
          <w:p w14:paraId="50201D4C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14:paraId="648A754B" w14:textId="77777777" w:rsidTr="00EB0874">
        <w:tc>
          <w:tcPr>
            <w:tcW w:w="1843" w:type="dxa"/>
          </w:tcPr>
          <w:p w14:paraId="02EBFDAF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E1EC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14:paraId="5BFF6AC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14:paraId="70B0D8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14:paraId="000AC271" w14:textId="77777777" w:rsidTr="00EB0874">
        <w:tc>
          <w:tcPr>
            <w:tcW w:w="4111" w:type="dxa"/>
          </w:tcPr>
          <w:p w14:paraId="4B5DFAB6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14:paraId="5ABB9AB7" w14:textId="77777777" w:rsidTr="00EB0874">
        <w:tc>
          <w:tcPr>
            <w:tcW w:w="4111" w:type="dxa"/>
          </w:tcPr>
          <w:p w14:paraId="37D20A6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14:paraId="56110F8C" w14:textId="77777777" w:rsidTr="00EB0874">
        <w:tc>
          <w:tcPr>
            <w:tcW w:w="4111" w:type="dxa"/>
          </w:tcPr>
          <w:p w14:paraId="6A2B4787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C879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14:paraId="364B398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14:paraId="7EEA98F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14:paraId="08FAA93A" w14:textId="77777777"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A798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511D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14:paraId="2BE9A7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14:paraId="7A0B026B" w14:textId="77777777" w:rsidTr="00EB0874">
        <w:tc>
          <w:tcPr>
            <w:tcW w:w="2268" w:type="dxa"/>
          </w:tcPr>
          <w:p w14:paraId="3DBB01B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14:paraId="12D03B3D" w14:textId="77777777" w:rsidTr="00EB0874">
        <w:tc>
          <w:tcPr>
            <w:tcW w:w="2268" w:type="dxa"/>
          </w:tcPr>
          <w:p w14:paraId="1368B93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339512B9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14:paraId="663527F9" w14:textId="77777777" w:rsidTr="00EB0874">
        <w:tc>
          <w:tcPr>
            <w:tcW w:w="2268" w:type="dxa"/>
          </w:tcPr>
          <w:p w14:paraId="597D3C7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84BE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C18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D59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424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C82A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1C49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B783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F9A0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98"/>
      <w:bookmarkEnd w:id="40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2AD4629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800"/>
            <w:bookmarkEnd w:id="41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DE4A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966C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14:paraId="01E9D72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5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A7C6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37A6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E6C5681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3F61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8ADA76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14:paraId="7AB24EA7" w14:textId="77777777" w:rsidTr="00EB0874">
        <w:tc>
          <w:tcPr>
            <w:tcW w:w="3828" w:type="dxa"/>
          </w:tcPr>
          <w:p w14:paraId="40EBBE9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10"/>
            <w:bookmarkEnd w:id="43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1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2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3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14:paraId="01D92030" w14:textId="77777777" w:rsidTr="00EB0874">
        <w:tc>
          <w:tcPr>
            <w:tcW w:w="3828" w:type="dxa"/>
          </w:tcPr>
          <w:p w14:paraId="258051B5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CB5C1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14:paraId="7CFFBA6C" w14:textId="77777777" w:rsidTr="00EB0874">
        <w:tc>
          <w:tcPr>
            <w:tcW w:w="3828" w:type="dxa"/>
          </w:tcPr>
          <w:p w14:paraId="01B488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D7712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1B8A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AC67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FADF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1590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14:paraId="4922722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14:paraId="498357E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14:paraId="4ED0292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C7E77B" w14:textId="7B75F769"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E669EE"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«Середкино»</w:t>
      </w:r>
      <w:r w:rsidR="000668FB">
        <w:rPr>
          <w:rFonts w:ascii="Times New Roman" w:hAnsi="Times New Roman" w:cs="Times New Roman"/>
          <w:sz w:val="28"/>
          <w:szCs w:val="28"/>
        </w:rPr>
        <w:t xml:space="preserve"> </w:t>
      </w:r>
      <w:bookmarkStart w:id="47" w:name="_GoBack"/>
      <w:bookmarkEnd w:id="47"/>
      <w:r w:rsidRPr="00B639A2">
        <w:rPr>
          <w:rFonts w:ascii="Times New Roman" w:hAnsi="Times New Roman" w:cs="Times New Roman"/>
          <w:sz w:val="28"/>
          <w:szCs w:val="28"/>
        </w:rPr>
        <w:t>о приеме сведений</w:t>
      </w:r>
    </w:p>
    <w:p w14:paraId="6A082E80" w14:textId="77777777"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ECD60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14:paraId="56DB386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14:paraId="330FEFA2" w14:textId="77777777"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A8D5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14:paraId="06ACA5F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87F8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BF2173E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68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6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продукции)</w:t>
      </w:r>
    </w:p>
    <w:p w14:paraId="21728941" w14:textId="77777777" w:rsidR="005B3F0B" w:rsidRPr="00D451DB" w:rsidRDefault="005B3F0B" w:rsidP="009A21E7">
      <w:pPr>
        <w:ind w:firstLine="709"/>
        <w:rPr>
          <w:sz w:val="28"/>
          <w:szCs w:val="28"/>
        </w:rPr>
      </w:pPr>
    </w:p>
    <w:sectPr w:rsidR="005B3F0B" w:rsidRPr="00D451DB" w:rsidSect="0029482D">
      <w:headerReference w:type="default" r:id="rId7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371A" w14:textId="77777777" w:rsidR="00963159" w:rsidRDefault="00963159" w:rsidP="005850A3">
      <w:pPr>
        <w:spacing w:after="0" w:line="240" w:lineRule="auto"/>
      </w:pPr>
      <w:r>
        <w:separator/>
      </w:r>
    </w:p>
  </w:endnote>
  <w:endnote w:type="continuationSeparator" w:id="0">
    <w:p w14:paraId="7D86B477" w14:textId="77777777" w:rsidR="00963159" w:rsidRDefault="00963159" w:rsidP="005850A3">
      <w:pPr>
        <w:spacing w:after="0" w:line="240" w:lineRule="auto"/>
      </w:pPr>
      <w:r>
        <w:continuationSeparator/>
      </w:r>
    </w:p>
  </w:endnote>
  <w:endnote w:id="1">
    <w:p w14:paraId="15CCF8B3" w14:textId="77777777" w:rsidR="00837C60" w:rsidRDefault="00837C60"/>
    <w:p w14:paraId="1DF89018" w14:textId="77777777" w:rsidR="00837C60" w:rsidRPr="00D103F3" w:rsidRDefault="00837C60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0D3C" w14:textId="77777777" w:rsidR="00963159" w:rsidRDefault="00963159" w:rsidP="005850A3">
      <w:pPr>
        <w:spacing w:after="0" w:line="240" w:lineRule="auto"/>
      </w:pPr>
      <w:r>
        <w:separator/>
      </w:r>
    </w:p>
  </w:footnote>
  <w:footnote w:type="continuationSeparator" w:id="0">
    <w:p w14:paraId="73E3F174" w14:textId="77777777" w:rsidR="00963159" w:rsidRDefault="00963159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837C60" w:rsidRDefault="00837C60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837C60" w:rsidRPr="00245BBA" w:rsidRDefault="00837C60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50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837C60" w:rsidRDefault="00837C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68FB"/>
    <w:rsid w:val="0009538F"/>
    <w:rsid w:val="000A2EF8"/>
    <w:rsid w:val="000A45AB"/>
    <w:rsid w:val="000A64FC"/>
    <w:rsid w:val="000E30B3"/>
    <w:rsid w:val="000F3AB3"/>
    <w:rsid w:val="0011749D"/>
    <w:rsid w:val="00125218"/>
    <w:rsid w:val="00126766"/>
    <w:rsid w:val="00126E6A"/>
    <w:rsid w:val="001319BD"/>
    <w:rsid w:val="00156E53"/>
    <w:rsid w:val="0016199B"/>
    <w:rsid w:val="00173056"/>
    <w:rsid w:val="00184DA7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4423"/>
    <w:rsid w:val="00217D4B"/>
    <w:rsid w:val="00245BBA"/>
    <w:rsid w:val="00253BF7"/>
    <w:rsid w:val="00253EEB"/>
    <w:rsid w:val="00257BEA"/>
    <w:rsid w:val="002658F3"/>
    <w:rsid w:val="0026651A"/>
    <w:rsid w:val="00266554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14DD8"/>
    <w:rsid w:val="003248FA"/>
    <w:rsid w:val="00324EAB"/>
    <w:rsid w:val="00330D14"/>
    <w:rsid w:val="00335BBB"/>
    <w:rsid w:val="00335FB6"/>
    <w:rsid w:val="00337A16"/>
    <w:rsid w:val="003433BA"/>
    <w:rsid w:val="00344A6D"/>
    <w:rsid w:val="00345574"/>
    <w:rsid w:val="003504CC"/>
    <w:rsid w:val="00352618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47FA"/>
    <w:rsid w:val="00464C1B"/>
    <w:rsid w:val="004715C1"/>
    <w:rsid w:val="00477008"/>
    <w:rsid w:val="00496B71"/>
    <w:rsid w:val="004A1D1B"/>
    <w:rsid w:val="004A647D"/>
    <w:rsid w:val="004B0BAA"/>
    <w:rsid w:val="004B43CD"/>
    <w:rsid w:val="004C2942"/>
    <w:rsid w:val="004C6ADA"/>
    <w:rsid w:val="004D62D2"/>
    <w:rsid w:val="004E1B1E"/>
    <w:rsid w:val="004E5F95"/>
    <w:rsid w:val="004F3A2C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029B"/>
    <w:rsid w:val="00555BB6"/>
    <w:rsid w:val="0055783E"/>
    <w:rsid w:val="00562CD6"/>
    <w:rsid w:val="0056592E"/>
    <w:rsid w:val="00566F80"/>
    <w:rsid w:val="005765F1"/>
    <w:rsid w:val="005810D0"/>
    <w:rsid w:val="00581D03"/>
    <w:rsid w:val="005850A3"/>
    <w:rsid w:val="00592B08"/>
    <w:rsid w:val="00595DF1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D6C7D"/>
    <w:rsid w:val="006F1D50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0244"/>
    <w:rsid w:val="00803164"/>
    <w:rsid w:val="0080406E"/>
    <w:rsid w:val="008144A2"/>
    <w:rsid w:val="00816C8B"/>
    <w:rsid w:val="00831B1D"/>
    <w:rsid w:val="00836F15"/>
    <w:rsid w:val="008379A5"/>
    <w:rsid w:val="00837C60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D42B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63159"/>
    <w:rsid w:val="00971079"/>
    <w:rsid w:val="00975466"/>
    <w:rsid w:val="00975EB6"/>
    <w:rsid w:val="00987E1D"/>
    <w:rsid w:val="009949CA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86315"/>
    <w:rsid w:val="00CA1548"/>
    <w:rsid w:val="00CA1DC7"/>
    <w:rsid w:val="00CB237E"/>
    <w:rsid w:val="00CE4FA1"/>
    <w:rsid w:val="00CF758B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4B58"/>
    <w:rsid w:val="00E61F85"/>
    <w:rsid w:val="00E62C93"/>
    <w:rsid w:val="00E63828"/>
    <w:rsid w:val="00E64080"/>
    <w:rsid w:val="00E669EE"/>
    <w:rsid w:val="00E73BCB"/>
    <w:rsid w:val="00E80549"/>
    <w:rsid w:val="00E92B35"/>
    <w:rsid w:val="00E94B37"/>
    <w:rsid w:val="00EB0874"/>
    <w:rsid w:val="00EB0D61"/>
    <w:rsid w:val="00EB108F"/>
    <w:rsid w:val="00EB2D16"/>
    <w:rsid w:val="00EB39D6"/>
    <w:rsid w:val="00EC445A"/>
    <w:rsid w:val="00ED09D5"/>
    <w:rsid w:val="00ED1C6C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1617E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4AB2-C02B-41D4-ACAF-D19A1E3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41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Пользователь Windows</cp:lastModifiedBy>
  <cp:revision>5</cp:revision>
  <cp:lastPrinted>2020-05-28T04:10:00Z</cp:lastPrinted>
  <dcterms:created xsi:type="dcterms:W3CDTF">2020-08-20T01:11:00Z</dcterms:created>
  <dcterms:modified xsi:type="dcterms:W3CDTF">2020-08-24T07:50:00Z</dcterms:modified>
</cp:coreProperties>
</file>